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F3" w:rsidRPr="00E077AA" w:rsidRDefault="00E077AA" w:rsidP="00E0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AA">
        <w:rPr>
          <w:rFonts w:ascii="Times New Roman" w:hAnsi="Times New Roman" w:cs="Times New Roman"/>
          <w:b/>
          <w:sz w:val="28"/>
          <w:szCs w:val="28"/>
        </w:rPr>
        <w:t xml:space="preserve">Акция взаимопомощи </w:t>
      </w:r>
      <w:r w:rsidRPr="00E077AA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r w:rsidRPr="00E077AA">
        <w:rPr>
          <w:rFonts w:ascii="Times New Roman" w:hAnsi="Times New Roman" w:cs="Times New Roman"/>
          <w:b/>
          <w:sz w:val="28"/>
          <w:szCs w:val="28"/>
        </w:rPr>
        <w:t>МЫВМЕСТЕ</w:t>
      </w:r>
    </w:p>
    <w:p w:rsidR="00E077AA" w:rsidRDefault="00E077AA" w:rsidP="00E07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реализуется акция взаимопомощи </w:t>
      </w:r>
      <w:r w:rsidRPr="00E077AA">
        <w:rPr>
          <w:rFonts w:ascii="Times New Roman" w:hAnsi="Times New Roman" w:cs="Times New Roman"/>
          <w:sz w:val="28"/>
          <w:szCs w:val="28"/>
        </w:rPr>
        <w:t>#МЫВМЕСТЕ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7AA" w:rsidRDefault="00E077AA" w:rsidP="00E07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Акции во всей стране добровольцы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период эпидемии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оказывают адресную поддержку пожилым одиноким и маломобильным гражданам. Помощь заключается в решении бытовых вопросов, покупки продуктов питания, бытовых и лекарственных средств.</w:t>
      </w:r>
    </w:p>
    <w:p w:rsidR="00CC382E" w:rsidRDefault="00E077AA" w:rsidP="00E07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помощи необходимо обратиться на телефон федеральной горячей линии 8-800-2003-411 или </w:t>
      </w:r>
      <w:r w:rsidR="00CC382E">
        <w:rPr>
          <w:rFonts w:ascii="Times New Roman" w:hAnsi="Times New Roman" w:cs="Times New Roman"/>
          <w:sz w:val="28"/>
          <w:szCs w:val="28"/>
        </w:rPr>
        <w:t xml:space="preserve">районной местной линии 8(39569)2-13-54, 8-964-821-14-08. </w:t>
      </w:r>
    </w:p>
    <w:p w:rsidR="00CC382E" w:rsidRDefault="00CC382E" w:rsidP="00CC382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Акции в </w:t>
      </w:r>
    </w:p>
    <w:p w:rsidR="00CC382E" w:rsidRDefault="00CC382E" w:rsidP="00CC382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Мамско-Чуйском районе</w:t>
      </w:r>
    </w:p>
    <w:p w:rsidR="00E077AA" w:rsidRDefault="00CC382E" w:rsidP="00CC382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Кочеткова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bookmarkStart w:id="0" w:name="_GoBack"/>
      <w:bookmarkEnd w:id="0"/>
      <w:proofErr w:type="spellEnd"/>
    </w:p>
    <w:p w:rsidR="00E077AA" w:rsidRPr="00E077AA" w:rsidRDefault="00E077AA" w:rsidP="00E077AA">
      <w:pPr>
        <w:rPr>
          <w:rFonts w:ascii="Times New Roman" w:hAnsi="Times New Roman" w:cs="Times New Roman"/>
          <w:sz w:val="28"/>
          <w:szCs w:val="28"/>
        </w:rPr>
      </w:pPr>
    </w:p>
    <w:sectPr w:rsidR="00E077AA" w:rsidRPr="00E0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AA"/>
    <w:rsid w:val="00BD4DF3"/>
    <w:rsid w:val="00CC382E"/>
    <w:rsid w:val="00E0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B309"/>
  <w15:chartTrackingRefBased/>
  <w15:docId w15:val="{EBACCF9A-094E-4336-B3C8-821B598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2020-04-03T01:48:00Z</dcterms:created>
  <dcterms:modified xsi:type="dcterms:W3CDTF">2020-04-03T02:03:00Z</dcterms:modified>
</cp:coreProperties>
</file>